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DA" w:rsidRDefault="00663ACD">
      <w:p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　</w:t>
      </w:r>
      <w:r w:rsidR="000B7BDA" w:rsidRPr="000B7BDA">
        <w:rPr>
          <w:b/>
          <w:bCs/>
          <w:color w:val="333333"/>
          <w:sz w:val="23"/>
          <w:szCs w:val="23"/>
          <w:shd w:val="clear" w:color="auto" w:fill="FFFFFF"/>
        </w:rPr>
        <w:t>遼寧省</w:t>
      </w:r>
    </w:p>
    <w:p w:rsidR="000B7BDA" w:rsidRPr="00544B8D" w:rsidRDefault="00663ACD" w:rsidP="00544B8D">
      <w:pPr>
        <w:ind w:firstLineChars="100" w:firstLine="230"/>
        <w:rPr>
          <w:rFonts w:hint="eastAsia"/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・1月24日公表分（</w:t>
      </w:r>
      <w:hyperlink r:id="rId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・1月25日公表分（</w:t>
      </w:r>
      <w:hyperlink r:id="rId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・2月8日公表分（</w:t>
      </w:r>
      <w:hyperlink r:id="rId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・2月9日公表分（</w:t>
      </w:r>
      <w:hyperlink r:id="rId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・2月11日公表分（</w:t>
      </w:r>
      <w:hyperlink r:id="rId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（0時-18時）葫芦島市19名、瀋陽市2名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（</w:t>
      </w:r>
      <w:hyperlink r:id="rId1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（18時-24時）葫芦島市2名、瀋陽市1名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・2月12日公表分（</w:t>
      </w:r>
      <w:hyperlink r:id="rId1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（0時-18時）葫芦島市5名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（</w:t>
      </w:r>
      <w:hyperlink r:id="rId1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（18時-24時）葫芦島市5名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・2月13日公表分（</w:t>
      </w:r>
      <w:hyperlink r:id="rId1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（0時-15時）葫芦島市10名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（</w:t>
      </w:r>
      <w:hyperlink r:id="rId1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（15時-24時）葫芦島市1名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・2月14日公表分（</w:t>
      </w:r>
      <w:hyperlink r:id="rId1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・2月14日公表分（</w:t>
      </w:r>
      <w:hyperlink r:id="rId1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（0時-12時）葫芦島市11名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・2月15日公表分（</w:t>
      </w:r>
      <w:hyperlink r:id="rId1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（12時-24時）葫芦島市17名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・2月16日公表分（</w:t>
      </w:r>
      <w:hyperlink r:id="rId1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葫芦島市15名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・2月17日公表分（</w:t>
      </w:r>
      <w:hyperlink r:id="rId1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葫芦島市7名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・2月18日公表分（</w:t>
      </w:r>
      <w:hyperlink r:id="rId2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葫芦島市9名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・2月19日公表分（</w:t>
      </w:r>
      <w:hyperlink r:id="rId2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・2月20日公表分（</w:t>
      </w:r>
      <w:hyperlink r:id="rId2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葫芦島市9名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・2月21日公表分（</w:t>
      </w:r>
      <w:hyperlink r:id="rId2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葫芦島市7名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・2月22日公表分（</w:t>
      </w:r>
      <w:hyperlink r:id="rId2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葫芦島市6名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・2月23日公表分（</w:t>
      </w:r>
      <w:hyperlink r:id="rId2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葫芦島市9名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・2月24日公表分（</w:t>
      </w:r>
      <w:hyperlink r:id="rId2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・2月25日公表分（</w:t>
      </w:r>
      <w:hyperlink r:id="rId2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・2月26日公表分（</w:t>
      </w:r>
      <w:hyperlink r:id="rId2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葫芦島市10名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・2月27日公表分（</w:t>
      </w:r>
      <w:hyperlink r:id="rId2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葫芦島市6名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・2月28日公表分（</w:t>
      </w:r>
      <w:hyperlink r:id="rId3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・3月2日公表分（</w:t>
      </w:r>
      <w:hyperlink r:id="rId3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葫芦島市2名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・3月7日公表分（</w:t>
      </w:r>
      <w:hyperlink r:id="rId3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瀋陽2名、丹東1名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・3月8日公表分（</w:t>
      </w:r>
      <w:hyperlink r:id="rId3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・3月9日公表分（</w:t>
      </w:r>
      <w:hyperlink r:id="rId3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瀋陽市1名、丹東市1名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・3月10日公表分（</w:t>
      </w:r>
      <w:hyperlink r:id="rId3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・3月11日公表分（</w:t>
      </w:r>
      <w:hyperlink r:id="rId3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・3月12日公表分（</w:t>
      </w:r>
      <w:hyperlink r:id="rId3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丹東市1名、阜新市1名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・3月13日公表分（</w:t>
      </w:r>
      <w:hyperlink r:id="rId3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瀋陽市1名、丹東市2名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・3月14日公表分（</w:t>
      </w:r>
      <w:hyperlink r:id="rId3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瀋陽市1名、営口市5名、鉄嶺市2名、盤錦市1名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lastRenderedPageBreak/>
        <w:t xml:space="preserve">　・3月15日公表分（</w:t>
      </w:r>
      <w:hyperlink r:id="rId4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瀋陽市6名、大連市17名、営口市9名、阜新市1名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・3月16日公表分（</w:t>
      </w:r>
      <w:hyperlink r:id="rId4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瀋陽市13名、大連市19名、営口市11名、阜新市1名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・3月17日公表分（</w:t>
      </w:r>
      <w:hyperlink r:id="rId4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（0時-15時）瀋陽市7名、大連市41名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　（</w:t>
      </w:r>
      <w:hyperlink r:id="rId4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（15時-24時）瀋陽市10名、大連市72名、営口市25名、阜新市1名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・3月18日公表分（</w:t>
      </w:r>
      <w:hyperlink r:id="rId4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14時）瀋陽市2名、大連市22名、営口市38名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　（</w:t>
      </w:r>
      <w:hyperlink r:id="rId4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（14時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24時）瀋陽市14名、大連市16名、営口市33名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・3月19日公表分（</w:t>
      </w:r>
      <w:hyperlink r:id="rId4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14時）瀋陽市31名、大連市42名、営口市1名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　（</w:t>
      </w:r>
      <w:hyperlink r:id="rId4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（14時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24時）瀋陽市12名、大連市30名、営口市11名、遼陽市1名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・3月20日公表分（</w:t>
      </w:r>
      <w:hyperlink r:id="rId4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14時）瀋陽市20名、大連市27名、阜新市2名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　（</w:t>
      </w:r>
      <w:hyperlink r:id="rId4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（14時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24時）瀋陽市29名、大連市49名、営口市33名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・3月21日公表分（</w:t>
      </w:r>
      <w:hyperlink r:id="rId5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14時）瀋陽市12名、大連市53名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　　　　　　　　（</w:t>
      </w:r>
      <w:hyperlink r:id="rId5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（14時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ｰ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24時）瀋陽市19名、営口市37名、大連市23名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・3月22日公表分（</w:t>
      </w:r>
      <w:hyperlink r:id="rId5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瀋陽市47名、大連市42名、営口市157名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・3月23日公表分（</w:t>
      </w:r>
      <w:hyperlink r:id="rId5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瀋陽市60名、大連市45名、営口市41名、遼陽市4名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・3月24日公表分（</w:t>
      </w:r>
      <w:hyperlink r:id="rId5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瀋陽市32名，大連市39名，営口市64名，他都市8名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・3月25日公表分（</w:t>
      </w:r>
      <w:hyperlink r:id="rId5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瀋陽市97名、大連市33名</w:t>
        </w:r>
        <w:proofErr w:type="gramStart"/>
        <w:r>
          <w:rPr>
            <w:rStyle w:val="a3"/>
            <w:color w:val="000066"/>
            <w:sz w:val="23"/>
            <w:szCs w:val="23"/>
            <w:shd w:val="clear" w:color="auto" w:fill="FFFFFF"/>
          </w:rPr>
          <w:t>、</w:t>
        </w:r>
        <w:proofErr w:type="gramEnd"/>
        <w:r>
          <w:rPr>
            <w:rStyle w:val="a3"/>
            <w:color w:val="000066"/>
            <w:sz w:val="23"/>
            <w:szCs w:val="23"/>
            <w:shd w:val="clear" w:color="auto" w:fill="FFFFFF"/>
          </w:rPr>
          <w:t>営口市51名、遼陽市3名、錦州市2名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・3月26日公表分（</w:t>
      </w:r>
      <w:hyperlink r:id="rId5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瀋陽市59名、大連市23名、営口市49名、遼陽市4名、錦州市3名、丹東市2名、本渓市1名、鉄嶺市1名、朝陽市1名、盤錦市1名、鞍山市1名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・3月27日公表分（</w:t>
      </w:r>
      <w:hyperlink r:id="rId5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瀋陽市57名、大連市14名、営口市29名、遼陽市2名、鞍山市2名、鉄嶺市1名、葫蘆島市1名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・3月28日公表分（</w:t>
      </w:r>
      <w:hyperlink r:id="rId5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瀋陽市70名、鞍山市1名、営口市39名、葫蘆島市4名、大連8名、錦州市2名、遼陽市1名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・3月29日公表分（</w:t>
      </w:r>
      <w:hyperlink r:id="rId5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瀋陽市41名、大連市5名、営口市20名、遼陽市1名、鞍山市1名、錦州市1名、鉄嶺市1名、葫蘆島市3名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・3月30日公表分（</w:t>
      </w:r>
      <w:hyperlink r:id="rId6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瀋陽市34名、大連市1名、営口市16名、鞍山市1名、葫蘆島市3名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・3月31日0-24時（</w:t>
      </w:r>
      <w:hyperlink r:id="rId61" w:history="1">
        <w:r>
          <w:rPr>
            <w:rStyle w:val="a3"/>
            <w:color w:val="000066"/>
            <w:shd w:val="clear" w:color="auto" w:fill="FFFFFF"/>
          </w:rPr>
          <w:t>瀋陽市50名、大連市6名、営口市3名、鞍山市1名、葫蘆島市1名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bookmarkStart w:id="0" w:name="_GoBack"/>
      <w:bookmarkEnd w:id="0"/>
    </w:p>
    <w:sectPr w:rsidR="000B7BDA" w:rsidRPr="00544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CD"/>
    <w:rsid w:val="000B7BDA"/>
    <w:rsid w:val="00302A40"/>
    <w:rsid w:val="00544B8D"/>
    <w:rsid w:val="00663ACD"/>
    <w:rsid w:val="006676DF"/>
    <w:rsid w:val="00991745"/>
    <w:rsid w:val="00A24C32"/>
    <w:rsid w:val="00D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A599C"/>
  <w15:chartTrackingRefBased/>
  <w15:docId w15:val="{4F0A6BDE-4671-403D-B077-1372A543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sjk.ln.gov.cn/wst_wsjskx/202202/t20220212_4503337.html" TargetMode="External"/><Relationship Id="rId18" Type="http://schemas.openxmlformats.org/officeDocument/2006/relationships/hyperlink" Target="http://wsjk.ln.gov.cn/wst_wsjskx/202202/t20220216_4504468.html" TargetMode="External"/><Relationship Id="rId26" Type="http://schemas.openxmlformats.org/officeDocument/2006/relationships/hyperlink" Target="http://wsjk.ln.gov.cn/wst_wsjskx/202202/t20220224_4517874.html" TargetMode="External"/><Relationship Id="rId39" Type="http://schemas.openxmlformats.org/officeDocument/2006/relationships/hyperlink" Target="http://wsjk.ln.gov.cn/wst_wsjskx/202203/t20220314_4526661.html" TargetMode="External"/><Relationship Id="rId21" Type="http://schemas.openxmlformats.org/officeDocument/2006/relationships/hyperlink" Target="http://wsjk.ln.gov.cn/wst_wsjskx/202202/t20220219_4515158.html" TargetMode="External"/><Relationship Id="rId34" Type="http://schemas.openxmlformats.org/officeDocument/2006/relationships/hyperlink" Target="http://wsjk.ln.gov.cn/wst_wsjskx/202203/t20220309_4524467.html" TargetMode="External"/><Relationship Id="rId42" Type="http://schemas.openxmlformats.org/officeDocument/2006/relationships/hyperlink" Target="http://wsjk.ln.gov.cn/wst_wsjskx/202203/t20220316_4528286.html" TargetMode="External"/><Relationship Id="rId47" Type="http://schemas.openxmlformats.org/officeDocument/2006/relationships/hyperlink" Target="http://wsjk.ln.gov.cn/wst_wsjskx/202203/t20220319_4529959.html" TargetMode="External"/><Relationship Id="rId50" Type="http://schemas.openxmlformats.org/officeDocument/2006/relationships/hyperlink" Target="http://wsjk.ln.gov.cn/wst_wsjskx/202203/t20220320_4530052.html" TargetMode="External"/><Relationship Id="rId55" Type="http://schemas.openxmlformats.org/officeDocument/2006/relationships/hyperlink" Target="http://wsjk.ln.gov.cn/wst_wsjskx/202203/t20220325_4532222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sjk.ln.gov.cn/wst_wsjskx/202202/t20220208_450118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sjk.ln.gov.cn/wst_wsjskx/202202/t20220214_4503585.html" TargetMode="External"/><Relationship Id="rId20" Type="http://schemas.openxmlformats.org/officeDocument/2006/relationships/hyperlink" Target="http://wsjk.ln.gov.cn/wst_wsjskx/202202/t20220218_4514425.html" TargetMode="External"/><Relationship Id="rId29" Type="http://schemas.openxmlformats.org/officeDocument/2006/relationships/hyperlink" Target="http://wsjk.ln.gov.cn/wst_wsjskx/202202/t20220227_4519062.html" TargetMode="External"/><Relationship Id="rId41" Type="http://schemas.openxmlformats.org/officeDocument/2006/relationships/hyperlink" Target="http://wsjk.ln.gov.cn/wst_wsjskx/202203/t20220316_4527804.html" TargetMode="External"/><Relationship Id="rId54" Type="http://schemas.openxmlformats.org/officeDocument/2006/relationships/hyperlink" Target="http://www.ln.gov.cn/qmzx/xxgzbd/yqtb/202203/t20220324_4531675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jw.shenyang.gov.cn/html/WSJ/161119433754444/161119433447452/161119433754444/3375444480106535.html" TargetMode="External"/><Relationship Id="rId11" Type="http://schemas.openxmlformats.org/officeDocument/2006/relationships/hyperlink" Target="http://wsjk.ln.gov.cn/wst_wsjskx/202202/t20220211_4503179.html" TargetMode="External"/><Relationship Id="rId24" Type="http://schemas.openxmlformats.org/officeDocument/2006/relationships/hyperlink" Target="http://wsjk.ln.gov.cn/wst_wsjskx/202202/t20220222_4516555.html" TargetMode="External"/><Relationship Id="rId32" Type="http://schemas.openxmlformats.org/officeDocument/2006/relationships/hyperlink" Target="http://wsjk.ln.gov.cn/wst_wsjskx/202203/t20220306_4522988.html" TargetMode="External"/><Relationship Id="rId37" Type="http://schemas.openxmlformats.org/officeDocument/2006/relationships/hyperlink" Target="http://wsjk.ln.gov.cn/wst_wsjskx/202203/t20220312_4526564.html" TargetMode="External"/><Relationship Id="rId40" Type="http://schemas.openxmlformats.org/officeDocument/2006/relationships/hyperlink" Target="http://wsjk.ln.gov.cn/wst_wsjskx/202203/t20220315_4527198.html" TargetMode="External"/><Relationship Id="rId45" Type="http://schemas.openxmlformats.org/officeDocument/2006/relationships/hyperlink" Target="http://wsjk.ln.gov.cn/wst_wsjskx/202203/t20220318_4529147.html" TargetMode="External"/><Relationship Id="rId53" Type="http://schemas.openxmlformats.org/officeDocument/2006/relationships/hyperlink" Target="http://wsjk.ln.gov.cn/wst_wsjskx/202203/t20220323_4531265.html" TargetMode="External"/><Relationship Id="rId58" Type="http://schemas.openxmlformats.org/officeDocument/2006/relationships/hyperlink" Target="http://wsjk.ln.gov.cn/wst_wsjskx/202203/t20220328_4533010.html" TargetMode="External"/><Relationship Id="rId5" Type="http://schemas.openxmlformats.org/officeDocument/2006/relationships/hyperlink" Target="http://wjw.shenyang.gov.cn/html/WSJ/161119433754444/152574818961422/152574818961422/3375444479032045.html" TargetMode="External"/><Relationship Id="rId15" Type="http://schemas.openxmlformats.org/officeDocument/2006/relationships/hyperlink" Target="http://wsjk.ln.gov.cn/wst_wsjskx/202202/t20220214_4503393.html" TargetMode="External"/><Relationship Id="rId23" Type="http://schemas.openxmlformats.org/officeDocument/2006/relationships/hyperlink" Target="http://wsjk.ln.gov.cn/wst_wsjskx/202202/t20220221_4515291.html" TargetMode="External"/><Relationship Id="rId28" Type="http://schemas.openxmlformats.org/officeDocument/2006/relationships/hyperlink" Target="http://wsjk.ln.gov.cn/wst_wsjskx/202202/t20220226_4519009.html" TargetMode="External"/><Relationship Id="rId36" Type="http://schemas.openxmlformats.org/officeDocument/2006/relationships/hyperlink" Target="http://wsjk.ln.gov.cn/wst_wsjskx/202203/t20220311_4525747.html" TargetMode="External"/><Relationship Id="rId49" Type="http://schemas.openxmlformats.org/officeDocument/2006/relationships/hyperlink" Target="http://wsjk.ln.gov.cn/wst_wsjskx/202203/t20220320_4530019.html" TargetMode="External"/><Relationship Id="rId57" Type="http://schemas.openxmlformats.org/officeDocument/2006/relationships/hyperlink" Target="http://wsjk.ln.gov.cn/wst_wsjskx/202203/t20220327_4532898.html" TargetMode="External"/><Relationship Id="rId61" Type="http://schemas.openxmlformats.org/officeDocument/2006/relationships/hyperlink" Target="http://wsjk.ln.gov.cn/wst_wsjskx/202204/t20220401_4534598.html" TargetMode="External"/><Relationship Id="rId10" Type="http://schemas.openxmlformats.org/officeDocument/2006/relationships/hyperlink" Target="http://wsjk.ln.gov.cn/wst_wsjskx/202202/t20220211_4502724.html" TargetMode="External"/><Relationship Id="rId19" Type="http://schemas.openxmlformats.org/officeDocument/2006/relationships/hyperlink" Target="http://wsjk.ln.gov.cn/wst_wsjskx/202202/t20220217_4511545.html" TargetMode="External"/><Relationship Id="rId31" Type="http://schemas.openxmlformats.org/officeDocument/2006/relationships/hyperlink" Target="http://wsjk.ln.gov.cn/wst_wsjskx/202203/t20220302_4520877.html" TargetMode="External"/><Relationship Id="rId44" Type="http://schemas.openxmlformats.org/officeDocument/2006/relationships/hyperlink" Target="http://wsjk.ln.gov.cn/wst_wsjskx/202203/t20220317_4529107.html" TargetMode="External"/><Relationship Id="rId52" Type="http://schemas.openxmlformats.org/officeDocument/2006/relationships/hyperlink" Target="http://wsjk.ln.gov.cn/wst_wsjskx/202203/t20220322_4530632.html" TargetMode="External"/><Relationship Id="rId60" Type="http://schemas.openxmlformats.org/officeDocument/2006/relationships/hyperlink" Target="http://wsjk.ln.gov.cn/wst_wsjskx/202203/t20220330_45339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sjk.ln.gov.cn/wst_wsjskx/202202/t20220210_4502521.html" TargetMode="External"/><Relationship Id="rId14" Type="http://schemas.openxmlformats.org/officeDocument/2006/relationships/hyperlink" Target="http://wsjk.ln.gov.cn/wst_wsjskx/202202/t20220213_4503354.html" TargetMode="External"/><Relationship Id="rId22" Type="http://schemas.openxmlformats.org/officeDocument/2006/relationships/hyperlink" Target="http://wsjk.ln.gov.cn/wst_wsjskx/202202/t20220220_4515252.html" TargetMode="External"/><Relationship Id="rId27" Type="http://schemas.openxmlformats.org/officeDocument/2006/relationships/hyperlink" Target="http://wsjk.ln.gov.cn/wst_wsjskx/202202/t20220225_4518379.html" TargetMode="External"/><Relationship Id="rId30" Type="http://schemas.openxmlformats.org/officeDocument/2006/relationships/hyperlink" Target="http://wsjk.ln.gov.cn/wst_wsjskx/202202/t20220228_4519099.html" TargetMode="External"/><Relationship Id="rId35" Type="http://schemas.openxmlformats.org/officeDocument/2006/relationships/hyperlink" Target="http://wsjk.ln.gov.cn/wst_wsjskx/202203/t20220310_4525096.html" TargetMode="External"/><Relationship Id="rId43" Type="http://schemas.openxmlformats.org/officeDocument/2006/relationships/hyperlink" Target="http://wsjk.ln.gov.cn/wst_wsjskx/202203/t20220317_4528690.html" TargetMode="External"/><Relationship Id="rId48" Type="http://schemas.openxmlformats.org/officeDocument/2006/relationships/hyperlink" Target="http://wsjk.ln.gov.cn/wst_wsjskx/202203/t20220319_4529993.html" TargetMode="External"/><Relationship Id="rId56" Type="http://schemas.openxmlformats.org/officeDocument/2006/relationships/hyperlink" Target="http://wsjk.ln.gov.cn/wst_wsjskx/202203/t20220326_4532805.html" TargetMode="External"/><Relationship Id="rId8" Type="http://schemas.openxmlformats.org/officeDocument/2006/relationships/hyperlink" Target="http://wsjk.ln.gov.cn/wst_wsjskx/202202/t20220209_4501967.html" TargetMode="External"/><Relationship Id="rId51" Type="http://schemas.openxmlformats.org/officeDocument/2006/relationships/hyperlink" Target="http://wsjk.ln.gov.cn/wst_wsjskx/202203/t20220321_453007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sjk.ln.gov.cn/wst_wsjskx/202202/t20220212_4503319.html" TargetMode="External"/><Relationship Id="rId17" Type="http://schemas.openxmlformats.org/officeDocument/2006/relationships/hyperlink" Target="http://wsjk.ln.gov.cn/wst_wsjskx/202202/t20220215_4503922.html" TargetMode="External"/><Relationship Id="rId25" Type="http://schemas.openxmlformats.org/officeDocument/2006/relationships/hyperlink" Target="http://wsjk.ln.gov.cn/wst_wsjskx/202202/t20220223_4517184.html" TargetMode="External"/><Relationship Id="rId33" Type="http://schemas.openxmlformats.org/officeDocument/2006/relationships/hyperlink" Target="http://wsjk.ln.gov.cn/wst_wsjskx/202203/t20220308_4523726.html" TargetMode="External"/><Relationship Id="rId38" Type="http://schemas.openxmlformats.org/officeDocument/2006/relationships/hyperlink" Target="http://wsjk.ln.gov.cn/wst_wsjskx/202203/t20220313_4526616.html" TargetMode="External"/><Relationship Id="rId46" Type="http://schemas.openxmlformats.org/officeDocument/2006/relationships/hyperlink" Target="http://wsjk.ln.gov.cn/wst_wsjskx/202203/t20220318_4529788.html" TargetMode="External"/><Relationship Id="rId59" Type="http://schemas.openxmlformats.org/officeDocument/2006/relationships/hyperlink" Target="http://wsjk.ln.gov.cn/wst_wsjskx/202203/t20220329_453334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1001-306B-40A5-853E-C094053F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YUTARO</dc:creator>
  <cp:keywords/>
  <dc:description/>
  <cp:lastModifiedBy>KATO YUTARO</cp:lastModifiedBy>
  <cp:revision>5</cp:revision>
  <dcterms:created xsi:type="dcterms:W3CDTF">2022-05-20T07:10:00Z</dcterms:created>
  <dcterms:modified xsi:type="dcterms:W3CDTF">2022-05-20T07:49:00Z</dcterms:modified>
</cp:coreProperties>
</file>